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BA" w:rsidRPr="00140365" w:rsidRDefault="002F4840" w:rsidP="00BF7622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</w:pPr>
      <w:r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>Engelsk</w:t>
      </w:r>
      <w:r w:rsidR="008B1BBA" w:rsidRPr="0014036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 xml:space="preserve"> </w:t>
      </w:r>
      <w:r w:rsidR="00DB1EF8" w:rsidRPr="0014036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 xml:space="preserve">- </w:t>
      </w:r>
      <w:r w:rsidR="008B1BBA" w:rsidRPr="0014036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 xml:space="preserve">kompetansemål etter </w:t>
      </w:r>
      <w:r w:rsidR="00DB1EF8" w:rsidRPr="0014036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 xml:space="preserve">2. </w:t>
      </w:r>
      <w:proofErr w:type="spellStart"/>
      <w:r w:rsidR="00DB1EF8" w:rsidRPr="0014036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>årst</w:t>
      </w:r>
      <w:r w:rsidR="008B1BBA" w:rsidRPr="0014036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>rinn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20"/>
        <w:gridCol w:w="1097"/>
        <w:gridCol w:w="1097"/>
        <w:gridCol w:w="1098"/>
      </w:tblGrid>
      <w:tr w:rsidR="00A26F90" w:rsidRPr="00140365" w:rsidTr="00E85C98">
        <w:trPr>
          <w:trHeight w:val="356"/>
        </w:trPr>
        <w:tc>
          <w:tcPr>
            <w:tcW w:w="59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26F90" w:rsidRPr="008947A5" w:rsidRDefault="00A26F90" w:rsidP="008947A5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3292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A26F90" w:rsidRPr="00A26F90" w:rsidRDefault="00A26F90" w:rsidP="00A26F90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 w:rsidRPr="00A26F9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Grad av måloppnåing</w:t>
            </w:r>
          </w:p>
        </w:tc>
      </w:tr>
      <w:tr w:rsidR="008B1BBA" w:rsidRPr="00140365" w:rsidTr="00A26F90">
        <w:tc>
          <w:tcPr>
            <w:tcW w:w="5920" w:type="dxa"/>
            <w:tcBorders>
              <w:left w:val="single" w:sz="18" w:space="0" w:color="auto"/>
            </w:tcBorders>
          </w:tcPr>
          <w:p w:rsidR="008B1BBA" w:rsidRDefault="008B1BBA" w:rsidP="0065354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8947A5"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Mål for opplæringen er at eleven skal kunne</w:t>
            </w:r>
            <w:r w:rsidR="00DB1EF8" w:rsidRPr="008947A5"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:</w:t>
            </w:r>
          </w:p>
          <w:p w:rsidR="00653547" w:rsidRPr="008947A5" w:rsidRDefault="00653547" w:rsidP="008947A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vAlign w:val="bottom"/>
          </w:tcPr>
          <w:p w:rsidR="008B1BBA" w:rsidRPr="00A26F90" w:rsidRDefault="00A26F90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 w:rsidRPr="00A26F9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Låg</w:t>
            </w:r>
          </w:p>
        </w:tc>
        <w:tc>
          <w:tcPr>
            <w:tcW w:w="1097" w:type="dxa"/>
            <w:vAlign w:val="bottom"/>
          </w:tcPr>
          <w:p w:rsidR="008B1BBA" w:rsidRPr="00A26F90" w:rsidRDefault="00A26F90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 w:rsidRPr="00A26F9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Middels</w:t>
            </w:r>
          </w:p>
        </w:tc>
        <w:tc>
          <w:tcPr>
            <w:tcW w:w="1098" w:type="dxa"/>
            <w:tcBorders>
              <w:right w:val="single" w:sz="18" w:space="0" w:color="auto"/>
            </w:tcBorders>
            <w:vAlign w:val="bottom"/>
          </w:tcPr>
          <w:p w:rsidR="008B1BBA" w:rsidRPr="00A26F90" w:rsidRDefault="00A26F90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 w:rsidRPr="00A26F9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Høg</w:t>
            </w:r>
          </w:p>
        </w:tc>
      </w:tr>
      <w:tr w:rsidR="008B1BBA" w:rsidRPr="00140365" w:rsidTr="00A26F90">
        <w:tc>
          <w:tcPr>
            <w:tcW w:w="5920" w:type="dxa"/>
            <w:tcBorders>
              <w:left w:val="single" w:sz="18" w:space="0" w:color="auto"/>
            </w:tcBorders>
          </w:tcPr>
          <w:p w:rsidR="008B1BBA" w:rsidRDefault="00653547" w:rsidP="008947A5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bruke digitale ressurser for å oppleve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spspråket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 via autentiske språkmodeller og samtalepartnere</w:t>
            </w:r>
          </w:p>
          <w:p w:rsidR="00D91E82" w:rsidRPr="008947A5" w:rsidRDefault="00D91E82" w:rsidP="00D91E82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1097" w:type="dxa"/>
            <w:vAlign w:val="bottom"/>
          </w:tcPr>
          <w:p w:rsidR="008B1BBA" w:rsidRPr="00A26F90" w:rsidRDefault="008B1BBA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vAlign w:val="bottom"/>
          </w:tcPr>
          <w:p w:rsidR="008B1BBA" w:rsidRPr="00A26F90" w:rsidRDefault="008B1BBA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  <w:vAlign w:val="bottom"/>
          </w:tcPr>
          <w:p w:rsidR="008B1BBA" w:rsidRPr="00A26F90" w:rsidRDefault="008B1BBA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140365" w:rsidTr="00A26F90">
        <w:tc>
          <w:tcPr>
            <w:tcW w:w="5920" w:type="dxa"/>
            <w:tcBorders>
              <w:left w:val="single" w:sz="18" w:space="0" w:color="auto"/>
            </w:tcBorders>
          </w:tcPr>
          <w:p w:rsidR="008B1BBA" w:rsidRDefault="00653547" w:rsidP="008947A5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lytte til og gjenkjenne språklyder og stavelser i ord</w:t>
            </w:r>
          </w:p>
          <w:p w:rsidR="00D91E82" w:rsidRPr="008947A5" w:rsidRDefault="00D91E82" w:rsidP="00D91E82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vAlign w:val="bottom"/>
          </w:tcPr>
          <w:p w:rsidR="008B1BBA" w:rsidRPr="00A26F90" w:rsidRDefault="008B1BBA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vAlign w:val="bottom"/>
          </w:tcPr>
          <w:p w:rsidR="008B1BBA" w:rsidRPr="00A26F90" w:rsidRDefault="008B1BBA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  <w:vAlign w:val="bottom"/>
          </w:tcPr>
          <w:p w:rsidR="008B1BBA" w:rsidRPr="00A26F90" w:rsidRDefault="008B1BBA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140365" w:rsidTr="00A26F90">
        <w:tc>
          <w:tcPr>
            <w:tcW w:w="5920" w:type="dxa"/>
            <w:tcBorders>
              <w:left w:val="single" w:sz="18" w:space="0" w:color="auto"/>
            </w:tcBorders>
          </w:tcPr>
          <w:p w:rsidR="008B1BBA" w:rsidRDefault="00653547" w:rsidP="008947A5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koble språklyder til bokstaver og stavemønstre og trekke bokstavlyder sammen til ord</w:t>
            </w:r>
          </w:p>
          <w:p w:rsidR="00D91E82" w:rsidRPr="008947A5" w:rsidRDefault="00D91E82" w:rsidP="00D91E82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vAlign w:val="bottom"/>
          </w:tcPr>
          <w:p w:rsidR="008B1BBA" w:rsidRPr="00A26F90" w:rsidRDefault="008B1BBA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  <w:vAlign w:val="bottom"/>
          </w:tcPr>
          <w:p w:rsidR="008B1BBA" w:rsidRPr="00A26F90" w:rsidRDefault="008B1BBA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  <w:vAlign w:val="bottom"/>
          </w:tcPr>
          <w:p w:rsidR="008B1BBA" w:rsidRPr="00A26F90" w:rsidRDefault="008B1BBA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140365" w:rsidTr="00A26F90">
        <w:tc>
          <w:tcPr>
            <w:tcW w:w="5920" w:type="dxa"/>
            <w:tcBorders>
              <w:left w:val="single" w:sz="18" w:space="0" w:color="auto"/>
            </w:tcBorders>
          </w:tcPr>
          <w:p w:rsidR="008B1BBA" w:rsidRDefault="00653547" w:rsidP="008947A5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lytte til og utforske det engelske</w:t>
            </w:r>
            <w:r w:rsidR="00D91E82"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 alfabetet og uttalemønstre i lek- og sangaktiviteter</w:t>
            </w:r>
          </w:p>
          <w:p w:rsidR="00D91E82" w:rsidRPr="008947A5" w:rsidRDefault="00D91E82" w:rsidP="00D91E82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8B1BBA" w:rsidRPr="00140365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97" w:type="dxa"/>
          </w:tcPr>
          <w:p w:rsidR="008B1BBA" w:rsidRPr="00140365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8B1BBA" w:rsidRPr="00140365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nb-NO"/>
              </w:rPr>
            </w:pPr>
          </w:p>
        </w:tc>
      </w:tr>
      <w:tr w:rsidR="008B1BBA" w:rsidRPr="00140365" w:rsidTr="00A26F90">
        <w:tc>
          <w:tcPr>
            <w:tcW w:w="5920" w:type="dxa"/>
            <w:tcBorders>
              <w:left w:val="single" w:sz="18" w:space="0" w:color="auto"/>
            </w:tcBorders>
          </w:tcPr>
          <w:p w:rsidR="008B1BBA" w:rsidRDefault="00D91E82" w:rsidP="008947A5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oppdage høyfrekvente ord og fraser i ulike type tekster</w:t>
            </w:r>
          </w:p>
          <w:p w:rsidR="00D91E82" w:rsidRPr="008947A5" w:rsidRDefault="00D91E82" w:rsidP="00D91E82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8B1BBA" w:rsidRPr="00140365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97" w:type="dxa"/>
          </w:tcPr>
          <w:p w:rsidR="008B1BBA" w:rsidRPr="00140365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8B1BBA" w:rsidRPr="00140365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nb-NO"/>
              </w:rPr>
            </w:pPr>
          </w:p>
        </w:tc>
      </w:tr>
      <w:tr w:rsidR="008B1BBA" w:rsidRPr="00140365" w:rsidTr="00A26F90">
        <w:tc>
          <w:tcPr>
            <w:tcW w:w="5920" w:type="dxa"/>
            <w:tcBorders>
              <w:left w:val="single" w:sz="18" w:space="0" w:color="auto"/>
            </w:tcBorders>
          </w:tcPr>
          <w:p w:rsidR="008B1BBA" w:rsidRDefault="00D91E82" w:rsidP="008947A5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stille og svare på enkle spørsmål og bruke noen høflighetsuttrykk</w:t>
            </w:r>
          </w:p>
          <w:p w:rsidR="00D91E82" w:rsidRPr="008947A5" w:rsidRDefault="00D91E82" w:rsidP="00D91E82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8B1BBA" w:rsidRPr="00140365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97" w:type="dxa"/>
          </w:tcPr>
          <w:p w:rsidR="008B1BBA" w:rsidRPr="00140365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8B1BBA" w:rsidRPr="00140365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nb-NO"/>
              </w:rPr>
            </w:pPr>
          </w:p>
        </w:tc>
      </w:tr>
      <w:tr w:rsidR="008B1BBA" w:rsidRPr="00140365" w:rsidTr="00A26F90">
        <w:tc>
          <w:tcPr>
            <w:tcW w:w="5920" w:type="dxa"/>
            <w:tcBorders>
              <w:left w:val="single" w:sz="18" w:space="0" w:color="auto"/>
            </w:tcBorders>
          </w:tcPr>
          <w:p w:rsidR="008B1BBA" w:rsidRDefault="00D91E82" w:rsidP="008947A5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delta i innøvde dialoger og spontane samtaler om egne behov og følelser, dagligliv og interesser</w:t>
            </w:r>
          </w:p>
          <w:p w:rsidR="00D91E82" w:rsidRPr="008947A5" w:rsidRDefault="00D91E82" w:rsidP="00D91E82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8B1BBA" w:rsidRPr="00140365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97" w:type="dxa"/>
          </w:tcPr>
          <w:p w:rsidR="008B1BBA" w:rsidRPr="00140365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8B1BBA" w:rsidRPr="00140365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nb-NO"/>
              </w:rPr>
            </w:pPr>
          </w:p>
        </w:tc>
      </w:tr>
      <w:tr w:rsidR="008B1BBA" w:rsidRPr="00140365" w:rsidTr="00A26F90">
        <w:tc>
          <w:tcPr>
            <w:tcW w:w="5920" w:type="dxa"/>
            <w:tcBorders>
              <w:left w:val="single" w:sz="18" w:space="0" w:color="auto"/>
            </w:tcBorders>
          </w:tcPr>
          <w:p w:rsidR="008B1BBA" w:rsidRDefault="00D91E82" w:rsidP="008947A5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oppdage ord som er felles for engelsk og andre språk eleven kjenner til</w:t>
            </w:r>
          </w:p>
          <w:p w:rsidR="00D91E82" w:rsidRPr="008947A5" w:rsidRDefault="00D91E82" w:rsidP="00D91E82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8B1BBA" w:rsidRPr="00140365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97" w:type="dxa"/>
          </w:tcPr>
          <w:p w:rsidR="008B1BBA" w:rsidRPr="00140365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8B1BBA" w:rsidRPr="00140365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nb-NO"/>
              </w:rPr>
            </w:pPr>
          </w:p>
        </w:tc>
      </w:tr>
      <w:tr w:rsidR="008B1BBA" w:rsidRPr="00140365" w:rsidTr="00A26F90">
        <w:tc>
          <w:tcPr>
            <w:tcW w:w="5920" w:type="dxa"/>
            <w:tcBorders>
              <w:left w:val="single" w:sz="18" w:space="0" w:color="auto"/>
            </w:tcBorders>
          </w:tcPr>
          <w:p w:rsidR="008B1BBA" w:rsidRDefault="00D91E82" w:rsidP="008947A5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lytte til og samtale om innhold i enkle tekster, inkludert billedbøker</w:t>
            </w:r>
          </w:p>
          <w:p w:rsidR="00D91E82" w:rsidRPr="008947A5" w:rsidRDefault="00D91E82" w:rsidP="00D91E82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8B1BBA" w:rsidRPr="00140365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97" w:type="dxa"/>
          </w:tcPr>
          <w:p w:rsidR="008B1BBA" w:rsidRPr="00140365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8B1BBA" w:rsidRPr="00140365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nb-NO"/>
              </w:rPr>
            </w:pPr>
          </w:p>
        </w:tc>
      </w:tr>
      <w:tr w:rsidR="008B1BBA" w:rsidRPr="00140365" w:rsidTr="00A26F90">
        <w:tc>
          <w:tcPr>
            <w:tcW w:w="5920" w:type="dxa"/>
            <w:tcBorders>
              <w:left w:val="single" w:sz="18" w:space="0" w:color="auto"/>
            </w:tcBorders>
          </w:tcPr>
          <w:p w:rsidR="008B1BBA" w:rsidRDefault="00D91E82" w:rsidP="008947A5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lese og samtale om innhold i enkle tekster, inkludert billedbøker</w:t>
            </w:r>
          </w:p>
          <w:p w:rsidR="00D91E82" w:rsidRPr="008947A5" w:rsidRDefault="00D91E82" w:rsidP="00D91E82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8B1BBA" w:rsidRPr="00140365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97" w:type="dxa"/>
          </w:tcPr>
          <w:p w:rsidR="008B1BBA" w:rsidRPr="00140365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8B1BBA" w:rsidRPr="00140365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nb-NO"/>
              </w:rPr>
            </w:pPr>
          </w:p>
        </w:tc>
      </w:tr>
      <w:tr w:rsidR="008B1BBA" w:rsidRPr="00140365" w:rsidTr="00A26F90">
        <w:tc>
          <w:tcPr>
            <w:tcW w:w="5920" w:type="dxa"/>
            <w:tcBorders>
              <w:left w:val="single" w:sz="18" w:space="0" w:color="auto"/>
            </w:tcBorders>
          </w:tcPr>
          <w:p w:rsidR="008B1BBA" w:rsidRDefault="00D91E82" w:rsidP="008947A5">
            <w:pPr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lese og eksperimentere med å skrive kjente ord, fraser og enkle setninger</w:t>
            </w:r>
          </w:p>
          <w:p w:rsidR="00D91E82" w:rsidRPr="008947A5" w:rsidRDefault="00D91E82" w:rsidP="00D91E82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97" w:type="dxa"/>
          </w:tcPr>
          <w:p w:rsidR="008B1BBA" w:rsidRPr="00140365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97" w:type="dxa"/>
          </w:tcPr>
          <w:p w:rsidR="008B1BBA" w:rsidRPr="00140365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nb-NO"/>
              </w:rPr>
            </w:pPr>
          </w:p>
        </w:tc>
        <w:tc>
          <w:tcPr>
            <w:tcW w:w="1098" w:type="dxa"/>
            <w:tcBorders>
              <w:right w:val="single" w:sz="18" w:space="0" w:color="auto"/>
            </w:tcBorders>
          </w:tcPr>
          <w:p w:rsidR="008B1BBA" w:rsidRPr="00140365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eastAsia="nb-NO"/>
              </w:rPr>
            </w:pPr>
          </w:p>
        </w:tc>
      </w:tr>
      <w:tr w:rsidR="008B1BBA" w:rsidRPr="00D91E82" w:rsidTr="00A26F90">
        <w:tc>
          <w:tcPr>
            <w:tcW w:w="5920" w:type="dxa"/>
            <w:tcBorders>
              <w:left w:val="single" w:sz="18" w:space="0" w:color="auto"/>
              <w:bottom w:val="single" w:sz="18" w:space="0" w:color="auto"/>
            </w:tcBorders>
          </w:tcPr>
          <w:p w:rsidR="008B1BBA" w:rsidRDefault="00D91E82" w:rsidP="008947A5">
            <w:pPr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</w:pPr>
            <w:proofErr w:type="spellStart"/>
            <w:r w:rsidRPr="00D91E82"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  <w:t>tilegne</w:t>
            </w:r>
            <w:proofErr w:type="spellEnd"/>
            <w:r w:rsidRPr="00D91E82"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  <w:t xml:space="preserve"> seg ord og kulturell kunnskap gjennom engelskspråklig barnelitteratur og barnekultur</w:t>
            </w:r>
          </w:p>
          <w:p w:rsidR="00D91E82" w:rsidRPr="00D91E82" w:rsidRDefault="00D91E82" w:rsidP="00D91E82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1097" w:type="dxa"/>
            <w:tcBorders>
              <w:bottom w:val="single" w:sz="18" w:space="0" w:color="auto"/>
            </w:tcBorders>
          </w:tcPr>
          <w:p w:rsidR="008B1BBA" w:rsidRPr="00D91E82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nn-NO" w:eastAsia="nb-NO"/>
              </w:rPr>
            </w:pPr>
          </w:p>
        </w:tc>
        <w:tc>
          <w:tcPr>
            <w:tcW w:w="1097" w:type="dxa"/>
            <w:tcBorders>
              <w:bottom w:val="single" w:sz="18" w:space="0" w:color="auto"/>
            </w:tcBorders>
          </w:tcPr>
          <w:p w:rsidR="008B1BBA" w:rsidRPr="00D91E82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nn-NO" w:eastAsia="nb-NO"/>
              </w:rPr>
            </w:pPr>
          </w:p>
        </w:tc>
        <w:tc>
          <w:tcPr>
            <w:tcW w:w="1098" w:type="dxa"/>
            <w:tcBorders>
              <w:bottom w:val="single" w:sz="18" w:space="0" w:color="auto"/>
              <w:right w:val="single" w:sz="18" w:space="0" w:color="auto"/>
            </w:tcBorders>
          </w:tcPr>
          <w:p w:rsidR="008B1BBA" w:rsidRPr="00D91E82" w:rsidRDefault="008B1BBA" w:rsidP="008B1BBA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7"/>
                <w:szCs w:val="27"/>
                <w:lang w:val="nn-NO" w:eastAsia="nb-NO"/>
              </w:rPr>
            </w:pPr>
          </w:p>
        </w:tc>
      </w:tr>
    </w:tbl>
    <w:p w:rsidR="004F0EC6" w:rsidRPr="00D91E82" w:rsidRDefault="004F0EC6">
      <w:pPr>
        <w:rPr>
          <w:rFonts w:ascii="Arial Narrow" w:hAnsi="Arial Narrow"/>
          <w:lang w:val="nn-NO"/>
        </w:rPr>
      </w:pPr>
    </w:p>
    <w:sectPr w:rsidR="004F0EC6" w:rsidRPr="00D9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B69"/>
    <w:multiLevelType w:val="multilevel"/>
    <w:tmpl w:val="73AA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46CCF"/>
    <w:multiLevelType w:val="multilevel"/>
    <w:tmpl w:val="14241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25B117E"/>
    <w:multiLevelType w:val="multilevel"/>
    <w:tmpl w:val="7158A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9FF36F5"/>
    <w:multiLevelType w:val="multilevel"/>
    <w:tmpl w:val="4CE4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F6C91"/>
    <w:multiLevelType w:val="multilevel"/>
    <w:tmpl w:val="873C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35FAB"/>
    <w:multiLevelType w:val="multilevel"/>
    <w:tmpl w:val="F270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13122"/>
    <w:multiLevelType w:val="multilevel"/>
    <w:tmpl w:val="42D4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74"/>
    <w:rsid w:val="00140365"/>
    <w:rsid w:val="001849BA"/>
    <w:rsid w:val="002F4840"/>
    <w:rsid w:val="00351674"/>
    <w:rsid w:val="004F0EC6"/>
    <w:rsid w:val="005038B5"/>
    <w:rsid w:val="00653547"/>
    <w:rsid w:val="008947A5"/>
    <w:rsid w:val="008B1BBA"/>
    <w:rsid w:val="00914F64"/>
    <w:rsid w:val="009A6ED0"/>
    <w:rsid w:val="00A21605"/>
    <w:rsid w:val="00A26F90"/>
    <w:rsid w:val="00A54B32"/>
    <w:rsid w:val="00A95D8A"/>
    <w:rsid w:val="00BF7622"/>
    <w:rsid w:val="00D91E82"/>
    <w:rsid w:val="00DB1EF8"/>
    <w:rsid w:val="00DF11DF"/>
    <w:rsid w:val="00E8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50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7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0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17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89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5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0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62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2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01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 Telemark PPT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Søreide</dc:creator>
  <cp:lastModifiedBy>Marianne Eikland</cp:lastModifiedBy>
  <cp:revision>3</cp:revision>
  <dcterms:created xsi:type="dcterms:W3CDTF">2020-05-29T11:34:00Z</dcterms:created>
  <dcterms:modified xsi:type="dcterms:W3CDTF">2020-05-29T11:58:00Z</dcterms:modified>
</cp:coreProperties>
</file>